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9AD54">
      <w:pPr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bookmarkStart w:id="0" w:name="_GoBack"/>
      <w:bookmarkEnd w:id="0"/>
    </w:p>
    <w:p w14:paraId="1B1C7D8C">
      <w:pPr>
        <w:spacing w:line="500" w:lineRule="exact"/>
        <w:rPr>
          <w:rFonts w:ascii="黑体" w:eastAsia="黑体"/>
          <w:color w:val="auto"/>
          <w:sz w:val="32"/>
          <w:szCs w:val="32"/>
        </w:rPr>
      </w:pPr>
    </w:p>
    <w:p w14:paraId="60277A65">
      <w:pPr>
        <w:spacing w:line="520" w:lineRule="exact"/>
        <w:rPr>
          <w:rFonts w:ascii="宋体"/>
          <w:bCs/>
          <w:color w:val="auto"/>
          <w:sz w:val="36"/>
          <w:szCs w:val="36"/>
        </w:rPr>
      </w:pPr>
      <w:r>
        <w:rPr>
          <w:rFonts w:hint="eastAsia" w:ascii="宋体"/>
          <w:b/>
          <w:bCs/>
          <w:color w:val="auto"/>
          <w:sz w:val="44"/>
          <w:szCs w:val="44"/>
        </w:rPr>
        <w:t>202</w:t>
      </w:r>
      <w:r>
        <w:rPr>
          <w:rFonts w:hint="eastAsia" w:ascii="宋体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宋体"/>
          <w:b/>
          <w:bCs/>
          <w:color w:val="auto"/>
          <w:sz w:val="44"/>
          <w:szCs w:val="44"/>
        </w:rPr>
        <w:t>年福建省档案学会学术年会论文审稿单</w:t>
      </w:r>
    </w:p>
    <w:p w14:paraId="58C84E2D">
      <w:pPr>
        <w:spacing w:before="156" w:beforeLines="50" w:after="156" w:afterLines="50" w:line="520" w:lineRule="exact"/>
        <w:ind w:left="300" w:hanging="300" w:hangingChars="100"/>
        <w:jc w:val="both"/>
        <w:rPr>
          <w:rFonts w:ascii="仿宋_GB2312" w:eastAsia="仿宋_GB2312"/>
          <w:b/>
          <w:bCs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（主题：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贯彻落实习近平总书记</w:t>
      </w:r>
      <w:r>
        <w:rPr>
          <w:rFonts w:ascii="仿宋_GB2312" w:eastAsia="仿宋_GB2312"/>
          <w:color w:val="auto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档案工作的重要指示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批示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精神，更好地服务党和国家工作大局、服务人民群众</w:t>
      </w:r>
      <w:r>
        <w:rPr>
          <w:rFonts w:hint="eastAsia" w:ascii="仿宋_GB2312" w:eastAsia="仿宋_GB2312"/>
          <w:color w:val="auto"/>
          <w:sz w:val="30"/>
          <w:szCs w:val="30"/>
        </w:rPr>
        <w:t>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59"/>
        <w:gridCol w:w="1464"/>
        <w:gridCol w:w="1342"/>
        <w:gridCol w:w="697"/>
        <w:gridCol w:w="798"/>
        <w:gridCol w:w="1495"/>
        <w:gridCol w:w="1498"/>
        <w:gridCol w:w="849"/>
      </w:tblGrid>
      <w:tr w14:paraId="08B1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02" w:type="dxa"/>
            <w:gridSpan w:val="2"/>
            <w:vAlign w:val="center"/>
          </w:tcPr>
          <w:p w14:paraId="39394F2C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作者</w:t>
            </w:r>
          </w:p>
        </w:tc>
        <w:tc>
          <w:tcPr>
            <w:tcW w:w="1464" w:type="dxa"/>
            <w:vAlign w:val="center"/>
          </w:tcPr>
          <w:p w14:paraId="2794D1FF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637A13DB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论文标题</w:t>
            </w:r>
          </w:p>
        </w:tc>
        <w:tc>
          <w:tcPr>
            <w:tcW w:w="5337" w:type="dxa"/>
            <w:gridSpan w:val="5"/>
            <w:vAlign w:val="center"/>
          </w:tcPr>
          <w:p w14:paraId="0EEA762F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6844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02" w:type="dxa"/>
            <w:gridSpan w:val="2"/>
            <w:vAlign w:val="center"/>
          </w:tcPr>
          <w:p w14:paraId="2CFDAA2B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工作单位</w:t>
            </w:r>
          </w:p>
        </w:tc>
        <w:tc>
          <w:tcPr>
            <w:tcW w:w="4301" w:type="dxa"/>
            <w:gridSpan w:val="4"/>
            <w:vAlign w:val="center"/>
          </w:tcPr>
          <w:p w14:paraId="26CE55C7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747DAB37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职务（职称）</w:t>
            </w:r>
          </w:p>
        </w:tc>
        <w:tc>
          <w:tcPr>
            <w:tcW w:w="2347" w:type="dxa"/>
            <w:gridSpan w:val="2"/>
            <w:vAlign w:val="bottom"/>
          </w:tcPr>
          <w:p w14:paraId="51DF642E">
            <w:pPr>
              <w:jc w:val="right"/>
              <w:rPr>
                <w:rFonts w:ascii="仿宋_GB2312" w:eastAsia="仿宋_GB2312" w:cs="仿宋_GB2312"/>
                <w:color w:val="auto"/>
                <w:sz w:val="18"/>
                <w:szCs w:val="18"/>
              </w:rPr>
            </w:pPr>
          </w:p>
        </w:tc>
      </w:tr>
      <w:tr w14:paraId="76038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02" w:type="dxa"/>
            <w:gridSpan w:val="2"/>
            <w:vAlign w:val="center"/>
          </w:tcPr>
          <w:p w14:paraId="79326E01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电子邮箱</w:t>
            </w:r>
          </w:p>
        </w:tc>
        <w:tc>
          <w:tcPr>
            <w:tcW w:w="4301" w:type="dxa"/>
            <w:gridSpan w:val="4"/>
            <w:vAlign w:val="center"/>
          </w:tcPr>
          <w:p w14:paraId="030DBDBE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5EEBB7A5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手机号码</w:t>
            </w:r>
          </w:p>
          <w:p w14:paraId="0E1981F5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18"/>
                <w:szCs w:val="18"/>
              </w:rPr>
              <w:t>（必填）</w:t>
            </w:r>
          </w:p>
        </w:tc>
        <w:tc>
          <w:tcPr>
            <w:tcW w:w="2347" w:type="dxa"/>
            <w:gridSpan w:val="2"/>
            <w:vAlign w:val="bottom"/>
          </w:tcPr>
          <w:p w14:paraId="57201315">
            <w:pPr>
              <w:jc w:val="right"/>
              <w:rPr>
                <w:rFonts w:ascii="仿宋_GB2312" w:eastAsia="仿宋_GB2312" w:cs="仿宋_GB2312"/>
                <w:color w:val="auto"/>
                <w:sz w:val="18"/>
                <w:szCs w:val="18"/>
              </w:rPr>
            </w:pPr>
          </w:p>
        </w:tc>
      </w:tr>
      <w:tr w14:paraId="11E2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02" w:type="dxa"/>
            <w:gridSpan w:val="2"/>
            <w:vAlign w:val="center"/>
          </w:tcPr>
          <w:p w14:paraId="452EE438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通讯地址</w:t>
            </w:r>
          </w:p>
        </w:tc>
        <w:tc>
          <w:tcPr>
            <w:tcW w:w="3503" w:type="dxa"/>
            <w:gridSpan w:val="3"/>
            <w:vAlign w:val="center"/>
          </w:tcPr>
          <w:p w14:paraId="0B8236E2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798" w:type="dxa"/>
            <w:vAlign w:val="center"/>
          </w:tcPr>
          <w:p w14:paraId="78286FE5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邮编</w:t>
            </w:r>
          </w:p>
        </w:tc>
        <w:tc>
          <w:tcPr>
            <w:tcW w:w="1495" w:type="dxa"/>
            <w:vAlign w:val="center"/>
          </w:tcPr>
          <w:p w14:paraId="750D0175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8" w:type="dxa"/>
            <w:vAlign w:val="center"/>
          </w:tcPr>
          <w:p w14:paraId="4A9C63F7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省档案学会</w:t>
            </w:r>
          </w:p>
          <w:p w14:paraId="65FB6622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会员号</w:t>
            </w:r>
          </w:p>
        </w:tc>
        <w:tc>
          <w:tcPr>
            <w:tcW w:w="849" w:type="dxa"/>
            <w:vAlign w:val="center"/>
          </w:tcPr>
          <w:p w14:paraId="3D466060">
            <w:pPr>
              <w:jc w:val="center"/>
              <w:rPr>
                <w:color w:val="auto"/>
                <w:sz w:val="24"/>
              </w:rPr>
            </w:pPr>
          </w:p>
        </w:tc>
      </w:tr>
      <w:tr w14:paraId="59F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643" w:type="dxa"/>
            <w:vAlign w:val="center"/>
          </w:tcPr>
          <w:p w14:paraId="663269E2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论 文 排 版 格 式</w:t>
            </w:r>
          </w:p>
        </w:tc>
        <w:tc>
          <w:tcPr>
            <w:tcW w:w="8802" w:type="dxa"/>
            <w:gridSpan w:val="8"/>
            <w:vAlign w:val="center"/>
          </w:tcPr>
          <w:p w14:paraId="3E2BAFFD">
            <w:pPr>
              <w:spacing w:line="240" w:lineRule="exact"/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auto"/>
                <w:szCs w:val="21"/>
              </w:rPr>
              <w:t>论文标题(小二号宋体加粗居中,单倍行距)</w:t>
            </w:r>
          </w:p>
          <w:p w14:paraId="1C83C209">
            <w:pPr>
              <w:spacing w:line="240" w:lineRule="exact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>副标题（四号宋体居中，单倍行距）</w:t>
            </w:r>
          </w:p>
          <w:p w14:paraId="628A1B9B">
            <w:pPr>
              <w:spacing w:line="240" w:lineRule="exact"/>
              <w:jc w:val="center"/>
              <w:rPr>
                <w:rFonts w:asci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eastAsia="楷体_GB2312" w:cs="楷体_GB2312"/>
                <w:color w:val="auto"/>
                <w:szCs w:val="21"/>
              </w:rPr>
              <w:t>标题下方空一行作者单位、姓名（小四号楷体居中，单倍行距）</w:t>
            </w:r>
          </w:p>
          <w:p w14:paraId="1AD7E9B4">
            <w:pPr>
              <w:spacing w:line="240" w:lineRule="exact"/>
              <w:jc w:val="center"/>
              <w:rPr>
                <w:rFonts w:ascii="楷体" w:eastAsia="楷体"/>
                <w:color w:val="auto"/>
                <w:szCs w:val="21"/>
              </w:rPr>
            </w:pPr>
            <w:r>
              <w:rPr>
                <w:rFonts w:hint="eastAsia" w:ascii="楷体" w:eastAsia="楷体"/>
                <w:color w:val="auto"/>
                <w:szCs w:val="21"/>
              </w:rPr>
              <w:t>（空一行 正文）</w:t>
            </w:r>
          </w:p>
          <w:p w14:paraId="7E78986B">
            <w:pPr>
              <w:spacing w:line="240" w:lineRule="exact"/>
              <w:ind w:firstLine="420" w:firstLineChars="200"/>
              <w:rPr>
                <w:rFonts w:ascii="黑体" w:eastAsia="黑体" w:cs="黑体"/>
                <w:color w:val="auto"/>
                <w:szCs w:val="21"/>
              </w:rPr>
            </w:pPr>
            <w:r>
              <w:rPr>
                <w:rFonts w:hint="eastAsia" w:ascii="黑体" w:eastAsia="黑体" w:cs="黑体"/>
                <w:color w:val="auto"/>
                <w:szCs w:val="21"/>
              </w:rPr>
              <w:t>一、大点五号黑体，单倍行距后面不加标点符号</w:t>
            </w:r>
          </w:p>
          <w:p w14:paraId="703F1F8D">
            <w:pPr>
              <w:spacing w:line="240" w:lineRule="exact"/>
              <w:ind w:firstLine="420" w:firstLineChars="200"/>
              <w:rPr>
                <w:rFonts w:ascii="楷体" w:eastAsia="楷体"/>
                <w:color w:val="auto"/>
                <w:szCs w:val="21"/>
              </w:rPr>
            </w:pPr>
            <w:r>
              <w:rPr>
                <w:rFonts w:hint="eastAsia" w:ascii="楷体_GB2312" w:eastAsia="楷体_GB2312" w:cs="楷体_GB2312"/>
                <w:color w:val="auto"/>
                <w:szCs w:val="21"/>
              </w:rPr>
              <w:t>（一）小点五号楷体，单倍行距后面不加标点符号</w:t>
            </w:r>
          </w:p>
          <w:p w14:paraId="5BB53AF1">
            <w:pPr>
              <w:spacing w:line="240" w:lineRule="exact"/>
              <w:ind w:firstLine="422" w:firstLineChars="200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auto"/>
                <w:szCs w:val="21"/>
              </w:rPr>
              <w:t>1.五号宋体加粗，单倍行距阿拉伯数字后为点号而不是顿号</w:t>
            </w:r>
          </w:p>
          <w:p w14:paraId="50B997D4">
            <w:pPr>
              <w:spacing w:line="240" w:lineRule="exact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>（正文内容五号宋体，行间距16磅,引用文字:右上角方括号上标[1]）</w:t>
            </w:r>
          </w:p>
          <w:p w14:paraId="33CEC2A2">
            <w:pPr>
              <w:spacing w:line="240" w:lineRule="exact"/>
              <w:rPr>
                <w:rFonts w:ascii="黑体" w:eastAsia="黑体" w:cs="黑体"/>
                <w:color w:val="auto"/>
                <w:szCs w:val="21"/>
              </w:rPr>
            </w:pPr>
            <w:r>
              <w:rPr>
                <w:rFonts w:hint="eastAsia" w:ascii="黑体" w:eastAsia="黑体" w:cs="黑体"/>
                <w:color w:val="auto"/>
                <w:szCs w:val="21"/>
              </w:rPr>
              <w:t>参考文献：（五号黑体左顶）</w:t>
            </w:r>
          </w:p>
          <w:p w14:paraId="6AC28D81">
            <w:pPr>
              <w:spacing w:line="3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>[1] 作者.题篇名.刊名,出版年；(期号).（五号宋体依次标出，注意格式中的标点）</w:t>
            </w:r>
          </w:p>
        </w:tc>
      </w:tr>
      <w:tr w14:paraId="294B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643" w:type="dxa"/>
            <w:vAlign w:val="center"/>
          </w:tcPr>
          <w:p w14:paraId="5609FA70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一审</w:t>
            </w:r>
          </w:p>
        </w:tc>
        <w:tc>
          <w:tcPr>
            <w:tcW w:w="8802" w:type="dxa"/>
            <w:gridSpan w:val="8"/>
          </w:tcPr>
          <w:p w14:paraId="4269E70F">
            <w:pPr>
              <w:spacing w:line="240" w:lineRule="exact"/>
              <w:ind w:firstLine="420" w:firstLineChars="200"/>
              <w:rPr>
                <w:rFonts w:ascii="楷体" w:eastAsia="楷体"/>
                <w:color w:val="auto"/>
                <w:szCs w:val="21"/>
              </w:rPr>
            </w:pPr>
          </w:p>
        </w:tc>
      </w:tr>
      <w:tr w14:paraId="75D3E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643" w:type="dxa"/>
            <w:vAlign w:val="center"/>
          </w:tcPr>
          <w:p w14:paraId="6FD548B2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二审</w:t>
            </w:r>
          </w:p>
        </w:tc>
        <w:tc>
          <w:tcPr>
            <w:tcW w:w="8802" w:type="dxa"/>
            <w:gridSpan w:val="8"/>
          </w:tcPr>
          <w:p w14:paraId="79213A0F">
            <w:pPr>
              <w:spacing w:line="240" w:lineRule="exact"/>
              <w:rPr>
                <w:rFonts w:ascii="楷体" w:eastAsia="楷体"/>
                <w:color w:val="auto"/>
                <w:szCs w:val="21"/>
              </w:rPr>
            </w:pPr>
          </w:p>
        </w:tc>
      </w:tr>
      <w:tr w14:paraId="0816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643" w:type="dxa"/>
            <w:vAlign w:val="center"/>
          </w:tcPr>
          <w:p w14:paraId="29FCD5EE">
            <w:pPr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三审</w:t>
            </w:r>
          </w:p>
        </w:tc>
        <w:tc>
          <w:tcPr>
            <w:tcW w:w="8802" w:type="dxa"/>
            <w:gridSpan w:val="8"/>
          </w:tcPr>
          <w:p w14:paraId="4B9A0047">
            <w:pPr>
              <w:spacing w:line="240" w:lineRule="exact"/>
              <w:rPr>
                <w:rFonts w:ascii="楷体" w:eastAsia="楷体"/>
                <w:color w:val="auto"/>
                <w:szCs w:val="21"/>
              </w:rPr>
            </w:pPr>
          </w:p>
        </w:tc>
      </w:tr>
    </w:tbl>
    <w:p w14:paraId="0137A42F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D1A35"/>
    <w:rsid w:val="738D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2026-04-23T08:32:00Z</dcterms:created>
  <dc:creator>妤</dc:creator>
  <cp:lastModifiedBy>妤</cp:lastModifiedBy>
  <dcterms:modified xsi:type="dcterms:W3CDTF">2026-04-23T08:32:54Z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06BE214F862A4E50B5E43402927C0C75_11</vt:lpwstr>
  </property>
  <property fmtid="{D5CDD505-2E9C-101B-9397-08002B2CF9AE}" pid="4" name="KSOTemplateDocerSaveRecord">
    <vt:lpwstr>eyJoZGlkIjoiOGEyMTMzYjVhMzQ4MWY2MDliOGU3M2VkZGQxZjU0NjciLCJ1c2VySWQiOiIyMDA4ODUxNDYifQ==</vt:lpwstr>
  </property>
</Properties>
</file>